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9F" w:rsidRPr="00E03B84" w:rsidRDefault="00DB4D9F" w:rsidP="00DB4D9F">
      <w:pPr>
        <w:ind w:right="-143"/>
        <w:rPr>
          <w:rFonts w:cs="MS Sans Serif"/>
          <w:color w:val="2E74B5" w:themeColor="accent1" w:themeShade="BF"/>
          <w:lang w:val="it-IT"/>
        </w:rPr>
      </w:pPr>
      <w:r w:rsidRPr="00E03B84">
        <w:rPr>
          <w:rFonts w:cs="MS Sans Serif"/>
          <w:color w:val="2E74B5" w:themeColor="accent1" w:themeShade="BF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03B84">
        <w:rPr>
          <w:noProof/>
          <w:color w:val="2E74B5" w:themeColor="accent1" w:themeShade="BF"/>
          <w:lang w:val="it-IT"/>
        </w:rPr>
        <w:drawing>
          <wp:inline distT="0" distB="0" distL="0" distR="0">
            <wp:extent cx="1775460" cy="563880"/>
            <wp:effectExtent l="0" t="0" r="0" b="7620"/>
            <wp:docPr id="2" name="Immagine 2" descr="F:\MANIFESTI CENTRO SERVIZI\logoME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:\MANIFESTI CENTRO SERVIZI\logoME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B84">
        <w:rPr>
          <w:noProof/>
          <w:color w:val="2E74B5" w:themeColor="accent1" w:themeShade="BF"/>
          <w:lang w:val="it-IT"/>
        </w:rPr>
        <w:t xml:space="preserve">                                                                                                              </w:t>
      </w:r>
      <w:r w:rsidRPr="00E03B84">
        <w:rPr>
          <w:rFonts w:cs="MS Sans Serif"/>
          <w:noProof/>
          <w:color w:val="2E74B5" w:themeColor="accent1" w:themeShade="BF"/>
          <w:lang w:val="it-IT"/>
        </w:rPr>
        <w:drawing>
          <wp:inline distT="0" distB="0" distL="0" distR="0">
            <wp:extent cx="70866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B84">
        <w:rPr>
          <w:rFonts w:cs="MS Sans Serif"/>
          <w:color w:val="2E74B5" w:themeColor="accent1" w:themeShade="BF"/>
          <w:lang w:val="it-IT"/>
        </w:rPr>
        <w:t xml:space="preserve">                                                                                                                </w:t>
      </w:r>
    </w:p>
    <w:p w:rsidR="00DB4D9F" w:rsidRPr="00E03B84" w:rsidRDefault="00DB4D9F" w:rsidP="00DB4D9F">
      <w:pPr>
        <w:ind w:left="1560"/>
        <w:jc w:val="right"/>
        <w:rPr>
          <w:rFonts w:ascii="Monotype Corsiva" w:hAnsi="Monotype Corsiva" w:cs="Monotype Corsiva"/>
          <w:i/>
          <w:iCs/>
          <w:color w:val="2E74B5" w:themeColor="accent1" w:themeShade="BF"/>
          <w:szCs w:val="20"/>
          <w:lang w:val="it-IT"/>
        </w:rPr>
      </w:pPr>
      <w:r w:rsidRPr="00E03B84">
        <w:rPr>
          <w:rFonts w:ascii="Monotype Corsiva" w:hAnsi="Monotype Corsiva" w:cs="Monotype Corsiva"/>
          <w:i/>
          <w:iCs/>
          <w:color w:val="2E74B5" w:themeColor="accent1" w:themeShade="BF"/>
          <w:szCs w:val="20"/>
          <w:lang w:val="it-IT"/>
        </w:rPr>
        <w:t>Ministero della Pubblica Istruzione</w:t>
      </w:r>
    </w:p>
    <w:p w:rsidR="00DB4D9F" w:rsidRPr="00E03B84" w:rsidRDefault="00DB4D9F" w:rsidP="00DB4D9F">
      <w:pPr>
        <w:widowControl/>
        <w:jc w:val="right"/>
        <w:rPr>
          <w:rFonts w:ascii="Monotype Corsiva" w:hAnsi="Monotype Corsiva" w:cs="Monotype Corsiva"/>
          <w:b/>
          <w:i/>
          <w:iCs/>
          <w:color w:val="2E74B5" w:themeColor="accent1" w:themeShade="BF"/>
          <w:sz w:val="24"/>
          <w:lang w:val="it-IT"/>
        </w:rPr>
      </w:pPr>
      <w:r>
        <w:rPr>
          <w:rFonts w:ascii="Monotype Corsiva" w:hAnsi="Monotype Corsiva" w:cs="Monotype Corsiva"/>
          <w:b/>
          <w:i/>
          <w:iCs/>
          <w:color w:val="2E74B5" w:themeColor="accent1" w:themeShade="BF"/>
          <w:sz w:val="24"/>
          <w:lang w:val="it-IT"/>
        </w:rPr>
        <w:t>I.I.S.</w:t>
      </w:r>
      <w:r w:rsidRPr="00E03B84">
        <w:rPr>
          <w:rFonts w:ascii="Monotype Corsiva" w:hAnsi="Monotype Corsiva" w:cs="Monotype Corsiva"/>
          <w:b/>
          <w:i/>
          <w:iCs/>
          <w:color w:val="2E74B5" w:themeColor="accent1" w:themeShade="BF"/>
          <w:sz w:val="24"/>
          <w:lang w:val="it-IT"/>
        </w:rPr>
        <w:t>S. “F.S. NITTI”</w:t>
      </w:r>
    </w:p>
    <w:p w:rsidR="00DB4D9F" w:rsidRPr="00E03B84" w:rsidRDefault="00DB4D9F" w:rsidP="00DB4D9F">
      <w:pPr>
        <w:pStyle w:val="Titolo2"/>
        <w:ind w:left="3544"/>
        <w:jc w:val="right"/>
        <w:rPr>
          <w:color w:val="2E74B5" w:themeColor="accent1" w:themeShade="BF"/>
          <w:sz w:val="20"/>
          <w:szCs w:val="20"/>
        </w:rPr>
      </w:pPr>
      <w:r w:rsidRPr="00E03B84">
        <w:rPr>
          <w:color w:val="2E74B5" w:themeColor="accent1" w:themeShade="BF"/>
          <w:sz w:val="20"/>
          <w:szCs w:val="20"/>
        </w:rPr>
        <w:t>Viale Kennedy, 140/142 – 80125 – NAPOLI</w:t>
      </w:r>
    </w:p>
    <w:p w:rsidR="00DB4D9F" w:rsidRPr="00E03B84" w:rsidRDefault="00DB4D9F" w:rsidP="00DB4D9F">
      <w:pPr>
        <w:ind w:left="3544"/>
        <w:jc w:val="right"/>
        <w:rPr>
          <w:rFonts w:ascii="Monotype Corsiva" w:hAnsi="Monotype Corsiva" w:cs="Monotype Corsiva"/>
          <w:i/>
          <w:iCs/>
          <w:color w:val="2E74B5" w:themeColor="accent1" w:themeShade="BF"/>
          <w:szCs w:val="20"/>
          <w:lang w:val="it-IT"/>
        </w:rPr>
      </w:pPr>
      <w:r w:rsidRPr="00E03B84">
        <w:rPr>
          <w:rFonts w:ascii="Monotype Corsiva" w:hAnsi="Monotype Corsiva" w:cs="Monotype Corsiva"/>
          <w:i/>
          <w:iCs/>
          <w:color w:val="2E74B5" w:themeColor="accent1" w:themeShade="BF"/>
          <w:szCs w:val="20"/>
          <w:lang w:val="it-IT"/>
        </w:rPr>
        <w:t>tel.0815700343-fax 0815708990</w:t>
      </w:r>
    </w:p>
    <w:p w:rsidR="00DB4D9F" w:rsidRPr="00E03B84" w:rsidRDefault="00DB4D9F" w:rsidP="00DB4D9F">
      <w:pPr>
        <w:ind w:left="3544"/>
        <w:jc w:val="right"/>
        <w:rPr>
          <w:rFonts w:ascii="Monotype Corsiva" w:hAnsi="Monotype Corsiva" w:cs="Monotype Corsiva"/>
          <w:i/>
          <w:iCs/>
          <w:color w:val="2E74B5" w:themeColor="accent1" w:themeShade="BF"/>
          <w:szCs w:val="20"/>
          <w:lang w:val="it-IT"/>
        </w:rPr>
      </w:pPr>
      <w:r w:rsidRPr="00E03B84">
        <w:rPr>
          <w:rFonts w:ascii="Monotype Corsiva" w:hAnsi="Monotype Corsiva" w:cs="Monotype Corsiva"/>
          <w:i/>
          <w:iCs/>
          <w:color w:val="2E74B5" w:themeColor="accent1" w:themeShade="BF"/>
          <w:szCs w:val="20"/>
          <w:lang w:val="it-IT"/>
        </w:rPr>
        <w:t>ww.isnitti.gov.it</w:t>
      </w:r>
    </w:p>
    <w:p w:rsidR="00DB4D9F" w:rsidRPr="00E03B84" w:rsidRDefault="00DB4D9F" w:rsidP="00DB4D9F">
      <w:pPr>
        <w:pStyle w:val="TxBrp3"/>
        <w:spacing w:line="240" w:lineRule="auto"/>
        <w:rPr>
          <w:color w:val="2E74B5" w:themeColor="accent1" w:themeShade="BF"/>
          <w:sz w:val="10"/>
          <w:szCs w:val="10"/>
          <w:lang w:val="it-IT"/>
        </w:rPr>
      </w:pPr>
    </w:p>
    <w:p w:rsidR="00DB4D9F" w:rsidRPr="006B233D" w:rsidRDefault="00DB4D9F" w:rsidP="00DB4D9F">
      <w:pPr>
        <w:jc w:val="center"/>
        <w:rPr>
          <w:color w:val="2E74B5" w:themeColor="accent1" w:themeShade="BF"/>
          <w:sz w:val="32"/>
          <w:szCs w:val="36"/>
          <w:lang w:val="it-IT"/>
        </w:rPr>
      </w:pPr>
      <w:r w:rsidRPr="006B233D">
        <w:rPr>
          <w:color w:val="2E74B5" w:themeColor="accent1" w:themeShade="BF"/>
          <w:sz w:val="32"/>
          <w:szCs w:val="36"/>
          <w:lang w:val="it-IT"/>
        </w:rPr>
        <w:t>CONVEGNO</w:t>
      </w:r>
    </w:p>
    <w:p w:rsidR="00DB4D9F" w:rsidRDefault="00DB4D9F" w:rsidP="00DB4D9F">
      <w:pPr>
        <w:jc w:val="center"/>
        <w:rPr>
          <w:b/>
          <w:i/>
          <w:color w:val="2E74B5" w:themeColor="accent1" w:themeShade="BF"/>
          <w:sz w:val="32"/>
          <w:szCs w:val="36"/>
          <w:lang w:val="it-IT"/>
        </w:rPr>
      </w:pPr>
      <w:r w:rsidRPr="00E03B84">
        <w:rPr>
          <w:b/>
          <w:i/>
          <w:color w:val="2E74B5" w:themeColor="accent1" w:themeShade="BF"/>
          <w:sz w:val="32"/>
          <w:szCs w:val="36"/>
          <w:lang w:val="it-IT"/>
        </w:rPr>
        <w:t>L</w:t>
      </w:r>
      <w:r>
        <w:rPr>
          <w:b/>
          <w:i/>
          <w:color w:val="2E74B5" w:themeColor="accent1" w:themeShade="BF"/>
          <w:sz w:val="32"/>
          <w:szCs w:val="36"/>
          <w:lang w:val="it-IT"/>
        </w:rPr>
        <w:t>a s</w:t>
      </w:r>
      <w:r w:rsidRPr="00E03B84">
        <w:rPr>
          <w:b/>
          <w:i/>
          <w:color w:val="2E74B5" w:themeColor="accent1" w:themeShade="BF"/>
          <w:sz w:val="32"/>
          <w:szCs w:val="36"/>
          <w:lang w:val="it-IT"/>
        </w:rPr>
        <w:t>cuola al servizio del mondo dell’artigianato artistico</w:t>
      </w:r>
      <w:r>
        <w:rPr>
          <w:b/>
          <w:i/>
          <w:color w:val="2E74B5" w:themeColor="accent1" w:themeShade="BF"/>
          <w:sz w:val="32"/>
          <w:szCs w:val="36"/>
          <w:lang w:val="it-IT"/>
        </w:rPr>
        <w:t xml:space="preserve"> </w:t>
      </w:r>
    </w:p>
    <w:p w:rsidR="00DB4D9F" w:rsidRDefault="00DB4D9F" w:rsidP="00DB4D9F">
      <w:pPr>
        <w:jc w:val="center"/>
        <w:rPr>
          <w:b/>
          <w:i/>
          <w:color w:val="2E74B5" w:themeColor="accent1" w:themeShade="BF"/>
          <w:sz w:val="32"/>
          <w:szCs w:val="36"/>
          <w:lang w:val="it-IT"/>
        </w:rPr>
      </w:pPr>
      <w:proofErr w:type="gramStart"/>
      <w:r>
        <w:rPr>
          <w:b/>
          <w:i/>
          <w:color w:val="2E74B5" w:themeColor="accent1" w:themeShade="BF"/>
          <w:sz w:val="32"/>
          <w:szCs w:val="36"/>
          <w:lang w:val="it-IT"/>
        </w:rPr>
        <w:t>napoletano</w:t>
      </w:r>
      <w:proofErr w:type="gramEnd"/>
      <w:r>
        <w:rPr>
          <w:b/>
          <w:i/>
          <w:color w:val="2E74B5" w:themeColor="accent1" w:themeShade="BF"/>
          <w:sz w:val="32"/>
          <w:szCs w:val="36"/>
          <w:lang w:val="it-IT"/>
        </w:rPr>
        <w:t xml:space="preserve"> e </w:t>
      </w:r>
      <w:r w:rsidRPr="00E03B84">
        <w:rPr>
          <w:b/>
          <w:i/>
          <w:color w:val="2E74B5" w:themeColor="accent1" w:themeShade="BF"/>
          <w:sz w:val="32"/>
          <w:szCs w:val="36"/>
          <w:lang w:val="it-IT"/>
        </w:rPr>
        <w:t xml:space="preserve"> campano</w:t>
      </w:r>
    </w:p>
    <w:p w:rsidR="006B233D" w:rsidRPr="00E03B84" w:rsidRDefault="006B233D" w:rsidP="00DB4D9F">
      <w:pPr>
        <w:jc w:val="center"/>
        <w:rPr>
          <w:b/>
          <w:i/>
          <w:color w:val="2E74B5" w:themeColor="accent1" w:themeShade="BF"/>
          <w:sz w:val="32"/>
          <w:szCs w:val="36"/>
          <w:lang w:val="it-IT"/>
        </w:rPr>
      </w:pPr>
    </w:p>
    <w:p w:rsidR="006B233D" w:rsidRDefault="006B233D" w:rsidP="00DB4D9F">
      <w:pPr>
        <w:jc w:val="center"/>
        <w:rPr>
          <w:i/>
          <w:color w:val="2E74B5" w:themeColor="accent1" w:themeShade="BF"/>
          <w:sz w:val="28"/>
          <w:szCs w:val="28"/>
          <w:lang w:val="it-IT"/>
        </w:rPr>
      </w:pPr>
      <w:r w:rsidRPr="00E03B84">
        <w:rPr>
          <w:b/>
          <w:color w:val="2E74B5" w:themeColor="accent1" w:themeShade="BF"/>
          <w:sz w:val="28"/>
          <w:szCs w:val="28"/>
          <w:lang w:val="it-IT"/>
        </w:rPr>
        <w:t>* * * * * * * * * * * * * * *</w:t>
      </w:r>
    </w:p>
    <w:p w:rsidR="00DB4D9F" w:rsidRPr="00E03B84" w:rsidRDefault="00DB4D9F" w:rsidP="00DB4D9F">
      <w:pPr>
        <w:jc w:val="center"/>
        <w:rPr>
          <w:i/>
          <w:color w:val="2E74B5" w:themeColor="accent1" w:themeShade="BF"/>
          <w:sz w:val="28"/>
          <w:szCs w:val="28"/>
          <w:lang w:val="it-IT"/>
        </w:rPr>
      </w:pPr>
      <w:r>
        <w:rPr>
          <w:i/>
          <w:color w:val="2E74B5" w:themeColor="accent1" w:themeShade="BF"/>
          <w:sz w:val="28"/>
          <w:szCs w:val="28"/>
          <w:lang w:val="it-IT"/>
        </w:rPr>
        <w:t xml:space="preserve">Il Dirigente </w:t>
      </w:r>
      <w:proofErr w:type="gramStart"/>
      <w:r>
        <w:rPr>
          <w:i/>
          <w:color w:val="2E74B5" w:themeColor="accent1" w:themeShade="BF"/>
          <w:sz w:val="28"/>
          <w:szCs w:val="28"/>
          <w:lang w:val="it-IT"/>
        </w:rPr>
        <w:t xml:space="preserve">Scolastico </w:t>
      </w:r>
      <w:r w:rsidRPr="00E03B84">
        <w:rPr>
          <w:i/>
          <w:color w:val="2E74B5" w:themeColor="accent1" w:themeShade="BF"/>
          <w:sz w:val="28"/>
          <w:szCs w:val="28"/>
          <w:lang w:val="it-IT"/>
        </w:rPr>
        <w:t xml:space="preserve"> dell</w:t>
      </w:r>
      <w:proofErr w:type="gramEnd"/>
      <w:r w:rsidRPr="00E03B84">
        <w:rPr>
          <w:i/>
          <w:color w:val="2E74B5" w:themeColor="accent1" w:themeShade="BF"/>
          <w:sz w:val="28"/>
          <w:szCs w:val="28"/>
          <w:lang w:val="it-IT"/>
        </w:rPr>
        <w:t>’</w:t>
      </w:r>
      <w:r w:rsidRPr="00E03B84">
        <w:rPr>
          <w:b/>
          <w:i/>
          <w:color w:val="2E74B5" w:themeColor="accent1" w:themeShade="BF"/>
          <w:sz w:val="28"/>
          <w:szCs w:val="28"/>
          <w:lang w:val="it-IT"/>
        </w:rPr>
        <w:t xml:space="preserve"> </w:t>
      </w:r>
      <w:r>
        <w:rPr>
          <w:b/>
          <w:color w:val="2E74B5" w:themeColor="accent1" w:themeShade="BF"/>
          <w:sz w:val="28"/>
          <w:szCs w:val="28"/>
          <w:lang w:val="it-IT"/>
        </w:rPr>
        <w:t>I</w:t>
      </w:r>
      <w:r w:rsidRPr="00E03B84">
        <w:rPr>
          <w:b/>
          <w:color w:val="2E74B5" w:themeColor="accent1" w:themeShade="BF"/>
          <w:sz w:val="28"/>
          <w:szCs w:val="28"/>
          <w:lang w:val="it-IT"/>
        </w:rPr>
        <w:t>.I.S.</w:t>
      </w:r>
      <w:r>
        <w:rPr>
          <w:b/>
          <w:color w:val="2E74B5" w:themeColor="accent1" w:themeShade="BF"/>
          <w:sz w:val="28"/>
          <w:szCs w:val="28"/>
          <w:lang w:val="it-IT"/>
        </w:rPr>
        <w:t>S</w:t>
      </w:r>
      <w:r w:rsidRPr="00E03B84">
        <w:rPr>
          <w:b/>
          <w:color w:val="2E74B5" w:themeColor="accent1" w:themeShade="BF"/>
          <w:sz w:val="28"/>
          <w:szCs w:val="28"/>
          <w:lang w:val="it-IT"/>
        </w:rPr>
        <w:t xml:space="preserve"> “F.S. NITTI”</w:t>
      </w:r>
      <w:r w:rsidRPr="00E03B84">
        <w:rPr>
          <w:color w:val="2E74B5" w:themeColor="accent1" w:themeShade="BF"/>
          <w:sz w:val="28"/>
          <w:szCs w:val="28"/>
          <w:lang w:val="it-IT"/>
        </w:rPr>
        <w:t xml:space="preserve"> </w:t>
      </w:r>
      <w:r>
        <w:rPr>
          <w:i/>
          <w:color w:val="2E74B5" w:themeColor="accent1" w:themeShade="BF"/>
          <w:sz w:val="28"/>
          <w:szCs w:val="28"/>
          <w:lang w:val="it-IT"/>
        </w:rPr>
        <w:t>è  lieto di  invitare la S.V.</w:t>
      </w:r>
      <w:r w:rsidRPr="00E03B84">
        <w:rPr>
          <w:i/>
          <w:color w:val="2E74B5" w:themeColor="accent1" w:themeShade="BF"/>
          <w:sz w:val="28"/>
          <w:szCs w:val="28"/>
          <w:lang w:val="it-IT"/>
        </w:rPr>
        <w:t xml:space="preserve"> giovedì</w:t>
      </w:r>
      <w:r w:rsidRPr="00E03B84">
        <w:rPr>
          <w:b/>
          <w:i/>
          <w:color w:val="2E74B5" w:themeColor="accent1" w:themeShade="BF"/>
          <w:sz w:val="28"/>
          <w:szCs w:val="28"/>
          <w:lang w:val="it-IT"/>
        </w:rPr>
        <w:t xml:space="preserve"> 21 aprile 2016 alle ore 10,00</w:t>
      </w:r>
      <w:r w:rsidRPr="00E03B84">
        <w:rPr>
          <w:i/>
          <w:color w:val="2E74B5" w:themeColor="accent1" w:themeShade="BF"/>
          <w:sz w:val="28"/>
          <w:szCs w:val="28"/>
          <w:lang w:val="it-IT"/>
        </w:rPr>
        <w:t xml:space="preserve"> </w:t>
      </w:r>
    </w:p>
    <w:p w:rsidR="00DB4D9F" w:rsidRPr="00E03B84" w:rsidRDefault="00DB4D9F" w:rsidP="00DB4D9F">
      <w:pPr>
        <w:jc w:val="center"/>
        <w:rPr>
          <w:b/>
          <w:i/>
          <w:color w:val="2E74B5" w:themeColor="accent1" w:themeShade="BF"/>
          <w:sz w:val="28"/>
          <w:szCs w:val="28"/>
          <w:lang w:val="it-IT"/>
        </w:rPr>
      </w:pPr>
      <w:proofErr w:type="gramStart"/>
      <w:r w:rsidRPr="00E03B84">
        <w:rPr>
          <w:i/>
          <w:color w:val="2E74B5" w:themeColor="accent1" w:themeShade="BF"/>
          <w:sz w:val="28"/>
          <w:szCs w:val="28"/>
          <w:lang w:val="it-IT"/>
        </w:rPr>
        <w:t>presso</w:t>
      </w:r>
      <w:proofErr w:type="gramEnd"/>
      <w:r w:rsidRPr="00E03B84">
        <w:rPr>
          <w:i/>
          <w:color w:val="2E74B5" w:themeColor="accent1" w:themeShade="BF"/>
          <w:sz w:val="28"/>
          <w:szCs w:val="28"/>
          <w:lang w:val="it-IT"/>
        </w:rPr>
        <w:t xml:space="preserve"> la sede dell’Istituto, </w:t>
      </w:r>
      <w:r w:rsidRPr="00E03B84">
        <w:rPr>
          <w:b/>
          <w:i/>
          <w:color w:val="2E74B5" w:themeColor="accent1" w:themeShade="BF"/>
          <w:sz w:val="28"/>
          <w:szCs w:val="28"/>
          <w:lang w:val="it-IT"/>
        </w:rPr>
        <w:t>via J.F. Kennedy 140-142</w:t>
      </w:r>
    </w:p>
    <w:p w:rsidR="00DB4D9F" w:rsidRPr="00E03B84" w:rsidRDefault="00DB4D9F" w:rsidP="00DB4D9F">
      <w:pPr>
        <w:jc w:val="center"/>
        <w:rPr>
          <w:i/>
          <w:color w:val="2E74B5" w:themeColor="accent1" w:themeShade="BF"/>
          <w:sz w:val="24"/>
          <w:szCs w:val="28"/>
          <w:lang w:val="it-IT"/>
        </w:rPr>
      </w:pPr>
      <w:proofErr w:type="gramStart"/>
      <w:r>
        <w:rPr>
          <w:i/>
          <w:color w:val="2E74B5" w:themeColor="accent1" w:themeShade="BF"/>
          <w:sz w:val="24"/>
          <w:szCs w:val="28"/>
          <w:lang w:val="it-IT"/>
        </w:rPr>
        <w:t>alla</w:t>
      </w:r>
      <w:proofErr w:type="gramEnd"/>
      <w:r>
        <w:rPr>
          <w:i/>
          <w:color w:val="2E74B5" w:themeColor="accent1" w:themeShade="BF"/>
          <w:sz w:val="24"/>
          <w:szCs w:val="28"/>
          <w:lang w:val="it-IT"/>
        </w:rPr>
        <w:t xml:space="preserve"> presentazione del</w:t>
      </w:r>
    </w:p>
    <w:p w:rsidR="00DB4D9F" w:rsidRPr="00E03B84" w:rsidRDefault="00DB4D9F" w:rsidP="00DB4D9F">
      <w:pPr>
        <w:jc w:val="center"/>
        <w:rPr>
          <w:i/>
          <w:color w:val="2E74B5" w:themeColor="accent1" w:themeShade="BF"/>
          <w:sz w:val="24"/>
          <w:szCs w:val="28"/>
          <w:lang w:val="it-IT"/>
        </w:rPr>
      </w:pPr>
    </w:p>
    <w:p w:rsidR="00DB4D9F" w:rsidRPr="00E03B84" w:rsidRDefault="00DB4D9F" w:rsidP="00DB4D9F">
      <w:pPr>
        <w:jc w:val="center"/>
        <w:rPr>
          <w:rFonts w:ascii="Book Antiqua" w:hAnsi="Book Antiqua"/>
          <w:b/>
          <w:i/>
          <w:color w:val="0070C0"/>
          <w:sz w:val="32"/>
          <w:szCs w:val="36"/>
          <w:lang w:val="it-IT"/>
        </w:rPr>
      </w:pPr>
      <w:r w:rsidRPr="00E03B84">
        <w:rPr>
          <w:rFonts w:ascii="Book Antiqua" w:hAnsi="Book Antiqua"/>
          <w:b/>
          <w:i/>
          <w:color w:val="0070C0"/>
          <w:sz w:val="32"/>
          <w:szCs w:val="36"/>
          <w:lang w:val="it-IT"/>
        </w:rPr>
        <w:t>Centro servizi di supporto alle imprese di</w:t>
      </w:r>
    </w:p>
    <w:p w:rsidR="00DB4D9F" w:rsidRPr="00E03B84" w:rsidRDefault="00DB4D9F" w:rsidP="00DB4D9F">
      <w:pPr>
        <w:jc w:val="center"/>
        <w:rPr>
          <w:rFonts w:ascii="Book Antiqua" w:hAnsi="Book Antiqua"/>
          <w:b/>
          <w:i/>
          <w:color w:val="0070C0"/>
          <w:sz w:val="32"/>
          <w:szCs w:val="36"/>
          <w:lang w:val="it-IT"/>
        </w:rPr>
      </w:pPr>
      <w:r w:rsidRPr="00E03B84">
        <w:rPr>
          <w:rFonts w:ascii="Book Antiqua" w:hAnsi="Book Antiqua"/>
          <w:b/>
          <w:i/>
          <w:color w:val="0070C0"/>
          <w:sz w:val="32"/>
          <w:szCs w:val="36"/>
          <w:lang w:val="it-IT"/>
        </w:rPr>
        <w:t xml:space="preserve"> </w:t>
      </w:r>
      <w:proofErr w:type="gramStart"/>
      <w:r w:rsidRPr="00E03B84">
        <w:rPr>
          <w:rFonts w:ascii="Book Antiqua" w:hAnsi="Book Antiqua"/>
          <w:b/>
          <w:i/>
          <w:color w:val="0070C0"/>
          <w:sz w:val="32"/>
          <w:szCs w:val="36"/>
          <w:lang w:val="it-IT"/>
        </w:rPr>
        <w:t>artigianato</w:t>
      </w:r>
      <w:proofErr w:type="gramEnd"/>
      <w:r w:rsidRPr="00E03B84">
        <w:rPr>
          <w:rFonts w:ascii="Book Antiqua" w:hAnsi="Book Antiqua"/>
          <w:b/>
          <w:i/>
          <w:color w:val="0070C0"/>
          <w:sz w:val="32"/>
          <w:szCs w:val="36"/>
          <w:lang w:val="it-IT"/>
        </w:rPr>
        <w:t xml:space="preserve"> artistico napoletane e della regione Campania</w:t>
      </w:r>
    </w:p>
    <w:p w:rsidR="00DB4D9F" w:rsidRPr="006B233D" w:rsidRDefault="00DB4D9F" w:rsidP="00DB4D9F">
      <w:pPr>
        <w:pStyle w:val="Paragrafoelenco"/>
        <w:spacing w:after="0" w:line="240" w:lineRule="auto"/>
        <w:ind w:left="0"/>
        <w:rPr>
          <w:rFonts w:ascii="French Script MT" w:hAnsi="French Script MT"/>
          <w:b/>
          <w:i/>
          <w:color w:val="0070C0"/>
          <w:sz w:val="48"/>
          <w:szCs w:val="36"/>
        </w:rPr>
      </w:pPr>
      <w:r w:rsidRPr="006B233D">
        <w:rPr>
          <w:rFonts w:ascii="French Script MT" w:hAnsi="French Script MT"/>
          <w:b/>
          <w:i/>
          <w:color w:val="0070C0"/>
          <w:sz w:val="48"/>
          <w:szCs w:val="36"/>
        </w:rPr>
        <w:t xml:space="preserve">Antichi </w:t>
      </w:r>
      <w:proofErr w:type="gramStart"/>
      <w:r w:rsidRPr="006B233D">
        <w:rPr>
          <w:rFonts w:ascii="French Script MT" w:hAnsi="French Script MT"/>
          <w:b/>
          <w:i/>
          <w:color w:val="0070C0"/>
          <w:sz w:val="48"/>
          <w:szCs w:val="36"/>
        </w:rPr>
        <w:t>mestieri  …</w:t>
      </w:r>
      <w:proofErr w:type="gramEnd"/>
      <w:r w:rsidRPr="006B233D">
        <w:rPr>
          <w:rFonts w:ascii="French Script MT" w:hAnsi="French Script MT"/>
          <w:b/>
          <w:i/>
          <w:color w:val="0070C0"/>
          <w:sz w:val="48"/>
          <w:szCs w:val="36"/>
        </w:rPr>
        <w:t>.  Nuove opportunità</w:t>
      </w:r>
    </w:p>
    <w:p w:rsidR="00DB4D9F" w:rsidRPr="006B233D" w:rsidRDefault="00DB4D9F" w:rsidP="00DB4D9F">
      <w:pPr>
        <w:pStyle w:val="Paragrafoelenco"/>
        <w:spacing w:after="0" w:line="240" w:lineRule="auto"/>
        <w:ind w:left="0"/>
        <w:rPr>
          <w:rFonts w:ascii="French Script MT" w:hAnsi="French Script MT"/>
          <w:b/>
          <w:i/>
          <w:color w:val="0070C0"/>
          <w:sz w:val="44"/>
          <w:szCs w:val="36"/>
        </w:rPr>
      </w:pPr>
    </w:p>
    <w:p w:rsidR="006B233D" w:rsidRPr="009D29D6" w:rsidRDefault="00DB4D9F" w:rsidP="009D29D6">
      <w:pPr>
        <w:pStyle w:val="Paragrafoelenco"/>
        <w:spacing w:after="0" w:line="240" w:lineRule="auto"/>
        <w:ind w:left="0"/>
        <w:jc w:val="right"/>
        <w:rPr>
          <w:rFonts w:ascii="Bookman Old Style" w:hAnsi="Bookman Old Style"/>
          <w:i/>
          <w:color w:val="0070C0"/>
          <w:sz w:val="24"/>
          <w:szCs w:val="36"/>
        </w:rPr>
      </w:pPr>
      <w:r w:rsidRPr="00DB4D9F">
        <w:rPr>
          <w:rFonts w:ascii="Bookman Old Style" w:hAnsi="Bookman Old Style"/>
          <w:i/>
          <w:color w:val="0070C0"/>
          <w:sz w:val="24"/>
          <w:szCs w:val="36"/>
        </w:rPr>
        <w:t xml:space="preserve">Prof.ssa Annunziata </w:t>
      </w:r>
      <w:proofErr w:type="spellStart"/>
      <w:r w:rsidRPr="00DB4D9F">
        <w:rPr>
          <w:rFonts w:ascii="Bookman Old Style" w:hAnsi="Bookman Old Style"/>
          <w:i/>
          <w:color w:val="0070C0"/>
          <w:sz w:val="24"/>
          <w:szCs w:val="36"/>
        </w:rPr>
        <w:t>Campolattano</w:t>
      </w:r>
      <w:proofErr w:type="spellEnd"/>
    </w:p>
    <w:p w:rsidR="009D29D6" w:rsidRPr="009D1773" w:rsidRDefault="006B233D" w:rsidP="006B233D">
      <w:pPr>
        <w:tabs>
          <w:tab w:val="center" w:pos="5004"/>
          <w:tab w:val="left" w:pos="7104"/>
        </w:tabs>
        <w:ind w:left="360"/>
        <w:rPr>
          <w:i/>
          <w:color w:val="2E74B5" w:themeColor="accent1" w:themeShade="BF"/>
          <w:sz w:val="22"/>
          <w:szCs w:val="28"/>
          <w:u w:val="single"/>
          <w:lang w:val="it-IT"/>
        </w:rPr>
      </w:pPr>
      <w:proofErr w:type="gramStart"/>
      <w:r w:rsidRPr="009D1773">
        <w:rPr>
          <w:i/>
          <w:color w:val="2E74B5" w:themeColor="accent1" w:themeShade="BF"/>
          <w:sz w:val="24"/>
          <w:szCs w:val="28"/>
          <w:u w:val="single"/>
          <w:lang w:val="it-IT"/>
        </w:rPr>
        <w:t>Parteciperanno  all’evento</w:t>
      </w:r>
      <w:proofErr w:type="gramEnd"/>
      <w:r w:rsidR="009D29D6" w:rsidRPr="009D1773">
        <w:rPr>
          <w:i/>
          <w:color w:val="2E74B5" w:themeColor="accent1" w:themeShade="BF"/>
          <w:sz w:val="24"/>
          <w:szCs w:val="28"/>
          <w:u w:val="single"/>
          <w:lang w:val="it-IT"/>
        </w:rPr>
        <w:t xml:space="preserve"> </w:t>
      </w:r>
      <w:r w:rsidR="009D29D6" w:rsidRPr="009D1773">
        <w:rPr>
          <w:i/>
          <w:color w:val="2E74B5" w:themeColor="accent1" w:themeShade="BF"/>
          <w:sz w:val="22"/>
          <w:szCs w:val="28"/>
          <w:u w:val="single"/>
          <w:lang w:val="it-IT"/>
        </w:rPr>
        <w:t>:</w:t>
      </w:r>
    </w:p>
    <w:p w:rsidR="004E61FD" w:rsidRDefault="004E61FD" w:rsidP="00E82C2B">
      <w:pPr>
        <w:tabs>
          <w:tab w:val="center" w:pos="5004"/>
          <w:tab w:val="left" w:pos="7104"/>
        </w:tabs>
        <w:ind w:left="360"/>
        <w:jc w:val="both"/>
        <w:rPr>
          <w:i/>
          <w:color w:val="2E74B5" w:themeColor="accent1" w:themeShade="BF"/>
          <w:sz w:val="22"/>
          <w:szCs w:val="28"/>
          <w:lang w:val="it-IT"/>
        </w:rPr>
      </w:pPr>
    </w:p>
    <w:p w:rsidR="009D1773" w:rsidRDefault="006B233D" w:rsidP="009D1773">
      <w:pPr>
        <w:tabs>
          <w:tab w:val="center" w:pos="5004"/>
          <w:tab w:val="left" w:pos="7104"/>
        </w:tabs>
        <w:ind w:left="360"/>
        <w:jc w:val="both"/>
        <w:rPr>
          <w:i/>
          <w:color w:val="2E74B5" w:themeColor="accent1" w:themeShade="BF"/>
          <w:sz w:val="24"/>
          <w:szCs w:val="28"/>
          <w:lang w:val="it-IT"/>
        </w:rPr>
      </w:pPr>
      <w:r w:rsidRPr="004F0FA4">
        <w:rPr>
          <w:i/>
          <w:color w:val="2E74B5" w:themeColor="accent1" w:themeShade="BF"/>
          <w:sz w:val="24"/>
          <w:szCs w:val="28"/>
          <w:lang w:val="it-IT"/>
        </w:rPr>
        <w:t xml:space="preserve"> </w:t>
      </w:r>
      <w:proofErr w:type="gramStart"/>
      <w:r w:rsidR="009D29D6" w:rsidRPr="004F0FA4">
        <w:rPr>
          <w:i/>
          <w:color w:val="2E74B5" w:themeColor="accent1" w:themeShade="BF"/>
          <w:sz w:val="24"/>
          <w:szCs w:val="28"/>
          <w:lang w:val="it-IT"/>
        </w:rPr>
        <w:t>il</w:t>
      </w:r>
      <w:proofErr w:type="gramEnd"/>
      <w:r w:rsidR="009D29D6" w:rsidRPr="004F0FA4">
        <w:rPr>
          <w:i/>
          <w:color w:val="2E74B5" w:themeColor="accent1" w:themeShade="BF"/>
          <w:sz w:val="24"/>
          <w:szCs w:val="28"/>
          <w:lang w:val="it-IT"/>
        </w:rPr>
        <w:t xml:space="preserve"> dott. Alfonso Mele Presidente Fondazione Emiddio Mele,</w:t>
      </w:r>
      <w:r w:rsidR="004F0FA4">
        <w:rPr>
          <w:i/>
          <w:color w:val="2E74B5" w:themeColor="accent1" w:themeShade="BF"/>
          <w:sz w:val="24"/>
          <w:szCs w:val="28"/>
          <w:lang w:val="it-IT"/>
        </w:rPr>
        <w:t xml:space="preserve"> </w:t>
      </w:r>
      <w:r w:rsidR="009D1773">
        <w:rPr>
          <w:i/>
          <w:color w:val="2E74B5" w:themeColor="accent1" w:themeShade="BF"/>
          <w:sz w:val="24"/>
          <w:szCs w:val="28"/>
          <w:lang w:val="it-IT"/>
        </w:rPr>
        <w:t xml:space="preserve"> </w:t>
      </w:r>
      <w:r w:rsidR="009D29D6" w:rsidRPr="004F0FA4">
        <w:rPr>
          <w:i/>
          <w:color w:val="2E74B5" w:themeColor="accent1" w:themeShade="BF"/>
          <w:sz w:val="24"/>
          <w:szCs w:val="28"/>
          <w:lang w:val="it-IT"/>
        </w:rPr>
        <w:t xml:space="preserve"> la dott.ssa Luisa Persico </w:t>
      </w:r>
      <w:r w:rsidR="009D1773">
        <w:rPr>
          <w:i/>
          <w:color w:val="2E74B5" w:themeColor="accent1" w:themeShade="BF"/>
          <w:sz w:val="24"/>
          <w:szCs w:val="28"/>
          <w:lang w:val="it-IT"/>
        </w:rPr>
        <w:t>e</w:t>
      </w:r>
    </w:p>
    <w:p w:rsidR="004F0FA4" w:rsidRPr="009D1773" w:rsidRDefault="009D1773" w:rsidP="009D1773">
      <w:pPr>
        <w:tabs>
          <w:tab w:val="center" w:pos="5004"/>
          <w:tab w:val="left" w:pos="7104"/>
        </w:tabs>
        <w:ind w:left="360"/>
        <w:jc w:val="both"/>
        <w:rPr>
          <w:i/>
          <w:color w:val="2E74B5" w:themeColor="accent1" w:themeShade="BF"/>
          <w:sz w:val="24"/>
          <w:szCs w:val="28"/>
          <w:lang w:val="it-IT"/>
        </w:rPr>
      </w:pPr>
      <w:r>
        <w:rPr>
          <w:i/>
          <w:color w:val="2E74B5" w:themeColor="accent1" w:themeShade="BF"/>
          <w:sz w:val="24"/>
          <w:szCs w:val="28"/>
          <w:lang w:val="it-IT"/>
        </w:rPr>
        <w:t xml:space="preserve"> </w:t>
      </w:r>
      <w:r w:rsidR="009D29D6" w:rsidRPr="004F0FA4">
        <w:rPr>
          <w:i/>
          <w:color w:val="2E74B5" w:themeColor="accent1" w:themeShade="BF"/>
          <w:sz w:val="24"/>
          <w:szCs w:val="28"/>
          <w:lang w:val="it-IT"/>
        </w:rPr>
        <w:t>l’Avv. Prof. Andrea Pisani Massamormile</w:t>
      </w:r>
      <w:r>
        <w:rPr>
          <w:i/>
          <w:color w:val="2E74B5" w:themeColor="accent1" w:themeShade="BF"/>
          <w:sz w:val="24"/>
          <w:szCs w:val="28"/>
          <w:lang w:val="it-IT"/>
        </w:rPr>
        <w:t xml:space="preserve"> </w:t>
      </w:r>
      <w:r w:rsidR="009D29D6" w:rsidRPr="004F0FA4">
        <w:rPr>
          <w:i/>
          <w:color w:val="2E74B5" w:themeColor="accent1" w:themeShade="BF"/>
          <w:sz w:val="24"/>
          <w:szCs w:val="28"/>
          <w:lang w:val="it-IT"/>
        </w:rPr>
        <w:t>-</w:t>
      </w:r>
      <w:r w:rsidR="008D5242">
        <w:rPr>
          <w:i/>
          <w:color w:val="2E74B5" w:themeColor="accent1" w:themeShade="BF"/>
          <w:sz w:val="24"/>
          <w:szCs w:val="28"/>
          <w:lang w:val="it-IT"/>
        </w:rPr>
        <w:t xml:space="preserve">componenti del </w:t>
      </w:r>
      <w:r w:rsidR="006B233D" w:rsidRPr="004F0FA4">
        <w:rPr>
          <w:i/>
          <w:color w:val="2E74B5" w:themeColor="accent1" w:themeShade="BF"/>
          <w:sz w:val="24"/>
          <w:szCs w:val="28"/>
          <w:lang w:val="it-IT"/>
        </w:rPr>
        <w:t xml:space="preserve">Consiglio </w:t>
      </w:r>
      <w:r w:rsidR="008D5242">
        <w:rPr>
          <w:i/>
          <w:color w:val="2E74B5" w:themeColor="accent1" w:themeShade="BF"/>
          <w:sz w:val="24"/>
          <w:szCs w:val="28"/>
          <w:lang w:val="it-IT"/>
        </w:rPr>
        <w:t>Direttivo della Fondazione Mele.</w:t>
      </w:r>
    </w:p>
    <w:p w:rsidR="009D1773" w:rsidRDefault="004F0FA4" w:rsidP="009D1773">
      <w:pPr>
        <w:tabs>
          <w:tab w:val="center" w:pos="5004"/>
          <w:tab w:val="left" w:pos="7104"/>
        </w:tabs>
        <w:ind w:left="360"/>
        <w:jc w:val="both"/>
        <w:rPr>
          <w:i/>
          <w:color w:val="2E74B5" w:themeColor="accent1" w:themeShade="BF"/>
          <w:sz w:val="24"/>
          <w:szCs w:val="28"/>
          <w:lang w:val="it-IT"/>
        </w:rPr>
      </w:pPr>
      <w:proofErr w:type="gramStart"/>
      <w:r w:rsidRPr="004F0FA4">
        <w:rPr>
          <w:i/>
          <w:color w:val="2E74B5" w:themeColor="accent1" w:themeShade="BF"/>
          <w:sz w:val="24"/>
          <w:szCs w:val="28"/>
          <w:lang w:val="it-IT"/>
        </w:rPr>
        <w:t>il</w:t>
      </w:r>
      <w:proofErr w:type="gramEnd"/>
      <w:r w:rsidRPr="004F0FA4">
        <w:rPr>
          <w:i/>
          <w:color w:val="2E74B5" w:themeColor="accent1" w:themeShade="BF"/>
          <w:sz w:val="24"/>
          <w:szCs w:val="28"/>
          <w:lang w:val="it-IT"/>
        </w:rPr>
        <w:t xml:space="preserve"> dott. Gianluca Guida Direttore dell’I</w:t>
      </w:r>
      <w:r w:rsidR="009D1773">
        <w:rPr>
          <w:i/>
          <w:color w:val="2E74B5" w:themeColor="accent1" w:themeShade="BF"/>
          <w:sz w:val="24"/>
          <w:szCs w:val="28"/>
          <w:lang w:val="it-IT"/>
        </w:rPr>
        <w:t>.</w:t>
      </w:r>
      <w:r w:rsidRPr="004F0FA4">
        <w:rPr>
          <w:i/>
          <w:color w:val="2E74B5" w:themeColor="accent1" w:themeShade="BF"/>
          <w:sz w:val="24"/>
          <w:szCs w:val="28"/>
          <w:lang w:val="it-IT"/>
        </w:rPr>
        <w:t>P</w:t>
      </w:r>
      <w:r w:rsidR="009D1773">
        <w:rPr>
          <w:i/>
          <w:color w:val="2E74B5" w:themeColor="accent1" w:themeShade="BF"/>
          <w:sz w:val="24"/>
          <w:szCs w:val="28"/>
          <w:lang w:val="it-IT"/>
        </w:rPr>
        <w:t>.</w:t>
      </w:r>
      <w:r w:rsidRPr="004F0FA4">
        <w:rPr>
          <w:i/>
          <w:color w:val="2E74B5" w:themeColor="accent1" w:themeShade="BF"/>
          <w:sz w:val="24"/>
          <w:szCs w:val="28"/>
          <w:lang w:val="it-IT"/>
        </w:rPr>
        <w:t>M</w:t>
      </w:r>
      <w:r w:rsidR="009D1773">
        <w:rPr>
          <w:i/>
          <w:color w:val="2E74B5" w:themeColor="accent1" w:themeShade="BF"/>
          <w:sz w:val="24"/>
          <w:szCs w:val="28"/>
          <w:lang w:val="it-IT"/>
        </w:rPr>
        <w:t>.</w:t>
      </w:r>
      <w:r w:rsidRPr="004F0FA4">
        <w:rPr>
          <w:i/>
          <w:color w:val="2E74B5" w:themeColor="accent1" w:themeShade="BF"/>
          <w:sz w:val="24"/>
          <w:szCs w:val="28"/>
          <w:lang w:val="it-IT"/>
        </w:rPr>
        <w:t xml:space="preserve"> di Nisida,</w:t>
      </w:r>
      <w:r w:rsidR="00657B93">
        <w:rPr>
          <w:i/>
          <w:color w:val="2E74B5" w:themeColor="accent1" w:themeShade="BF"/>
          <w:sz w:val="22"/>
          <w:szCs w:val="28"/>
          <w:lang w:val="it-IT"/>
        </w:rPr>
        <w:t xml:space="preserve"> </w:t>
      </w:r>
      <w:r w:rsidR="007013F9">
        <w:rPr>
          <w:i/>
          <w:color w:val="2E74B5" w:themeColor="accent1" w:themeShade="BF"/>
          <w:sz w:val="22"/>
          <w:szCs w:val="28"/>
          <w:lang w:val="it-IT"/>
        </w:rPr>
        <w:t xml:space="preserve"> </w:t>
      </w:r>
      <w:r w:rsidR="00657B93" w:rsidRPr="004F0FA4">
        <w:rPr>
          <w:i/>
          <w:color w:val="2E74B5" w:themeColor="accent1" w:themeShade="BF"/>
          <w:sz w:val="24"/>
          <w:szCs w:val="28"/>
          <w:lang w:val="it-IT"/>
        </w:rPr>
        <w:t>l’Arch. Daria</w:t>
      </w:r>
      <w:r>
        <w:rPr>
          <w:i/>
          <w:color w:val="2E74B5" w:themeColor="accent1" w:themeShade="BF"/>
          <w:sz w:val="24"/>
          <w:szCs w:val="28"/>
          <w:lang w:val="it-IT"/>
        </w:rPr>
        <w:t xml:space="preserve"> </w:t>
      </w:r>
      <w:r w:rsidR="00657B93" w:rsidRPr="004F0FA4">
        <w:rPr>
          <w:i/>
          <w:color w:val="2E74B5" w:themeColor="accent1" w:themeShade="BF"/>
          <w:sz w:val="24"/>
          <w:szCs w:val="28"/>
          <w:lang w:val="it-IT"/>
        </w:rPr>
        <w:t xml:space="preserve"> Catello</w:t>
      </w:r>
      <w:r w:rsidR="006B233D" w:rsidRPr="004F0FA4">
        <w:rPr>
          <w:i/>
          <w:color w:val="2E74B5" w:themeColor="accent1" w:themeShade="BF"/>
          <w:sz w:val="24"/>
          <w:szCs w:val="28"/>
          <w:lang w:val="it-IT"/>
        </w:rPr>
        <w:t xml:space="preserve"> </w:t>
      </w:r>
      <w:r w:rsidR="00657B93" w:rsidRPr="004F0FA4">
        <w:rPr>
          <w:i/>
          <w:color w:val="2E74B5" w:themeColor="accent1" w:themeShade="BF"/>
          <w:sz w:val="24"/>
          <w:szCs w:val="28"/>
          <w:lang w:val="it-IT"/>
        </w:rPr>
        <w:t xml:space="preserve"> docente </w:t>
      </w:r>
      <w:r w:rsidR="00657B93" w:rsidRPr="004F0FA4">
        <w:rPr>
          <w:i/>
          <w:color w:val="2E74B5" w:themeColor="accent1" w:themeShade="BF"/>
          <w:szCs w:val="28"/>
          <w:lang w:val="it-IT"/>
        </w:rPr>
        <w:t>UNISOB</w:t>
      </w:r>
      <w:r w:rsidR="00657B93" w:rsidRPr="004F0FA4">
        <w:rPr>
          <w:i/>
          <w:color w:val="2E74B5" w:themeColor="accent1" w:themeShade="BF"/>
          <w:sz w:val="24"/>
          <w:szCs w:val="28"/>
          <w:lang w:val="it-IT"/>
        </w:rPr>
        <w:t xml:space="preserve">-conservazione e restauro </w:t>
      </w:r>
      <w:r w:rsidR="00657B93" w:rsidRPr="004F0FA4">
        <w:rPr>
          <w:i/>
          <w:color w:val="2E74B5" w:themeColor="accent1" w:themeShade="BF"/>
          <w:szCs w:val="28"/>
          <w:lang w:val="it-IT"/>
        </w:rPr>
        <w:t>BB.AA</w:t>
      </w:r>
      <w:r w:rsidR="00657B93" w:rsidRPr="004F0FA4">
        <w:rPr>
          <w:i/>
          <w:color w:val="2E74B5" w:themeColor="accent1" w:themeShade="BF"/>
          <w:sz w:val="24"/>
          <w:szCs w:val="28"/>
          <w:lang w:val="it-IT"/>
        </w:rPr>
        <w:t>,</w:t>
      </w:r>
      <w:r w:rsidR="009D29D6" w:rsidRPr="004F0FA4">
        <w:rPr>
          <w:i/>
          <w:color w:val="2E74B5" w:themeColor="accent1" w:themeShade="BF"/>
          <w:sz w:val="24"/>
          <w:szCs w:val="28"/>
          <w:lang w:val="it-IT"/>
        </w:rPr>
        <w:t xml:space="preserve"> </w:t>
      </w:r>
      <w:r w:rsidR="007013F9">
        <w:rPr>
          <w:i/>
          <w:color w:val="2E74B5" w:themeColor="accent1" w:themeShade="BF"/>
          <w:sz w:val="24"/>
          <w:szCs w:val="28"/>
          <w:lang w:val="it-IT"/>
        </w:rPr>
        <w:t xml:space="preserve"> </w:t>
      </w:r>
      <w:r w:rsidR="004E61FD" w:rsidRPr="004F0FA4">
        <w:rPr>
          <w:i/>
          <w:color w:val="2E74B5" w:themeColor="accent1" w:themeShade="BF"/>
          <w:sz w:val="24"/>
          <w:szCs w:val="28"/>
          <w:lang w:val="it-IT"/>
        </w:rPr>
        <w:t xml:space="preserve">la dott.ssa Paola Villani </w:t>
      </w:r>
      <w:r w:rsidR="00862F12" w:rsidRPr="004F0FA4">
        <w:rPr>
          <w:i/>
          <w:color w:val="2E74B5" w:themeColor="accent1" w:themeShade="BF"/>
          <w:sz w:val="24"/>
          <w:szCs w:val="28"/>
          <w:lang w:val="it-IT"/>
        </w:rPr>
        <w:t xml:space="preserve"> docente </w:t>
      </w:r>
      <w:r w:rsidRPr="004F0FA4">
        <w:rPr>
          <w:i/>
          <w:color w:val="2E74B5" w:themeColor="accent1" w:themeShade="BF"/>
          <w:szCs w:val="28"/>
          <w:lang w:val="it-IT"/>
        </w:rPr>
        <w:t>UNISOB</w:t>
      </w:r>
      <w:r w:rsidRPr="004F0FA4">
        <w:rPr>
          <w:i/>
          <w:color w:val="2E74B5" w:themeColor="accent1" w:themeShade="BF"/>
          <w:sz w:val="24"/>
          <w:szCs w:val="28"/>
          <w:lang w:val="it-IT"/>
        </w:rPr>
        <w:t xml:space="preserve"> </w:t>
      </w:r>
      <w:r w:rsidR="00862F12" w:rsidRPr="004F0FA4">
        <w:rPr>
          <w:i/>
          <w:color w:val="2E74B5" w:themeColor="accent1" w:themeShade="BF"/>
          <w:sz w:val="24"/>
          <w:szCs w:val="28"/>
          <w:lang w:val="it-IT"/>
        </w:rPr>
        <w:t>responsabile co</w:t>
      </w:r>
      <w:r>
        <w:rPr>
          <w:i/>
          <w:color w:val="2E74B5" w:themeColor="accent1" w:themeShade="BF"/>
          <w:sz w:val="24"/>
          <w:szCs w:val="28"/>
          <w:lang w:val="it-IT"/>
        </w:rPr>
        <w:t>rso di laurea Turismo culturale</w:t>
      </w:r>
      <w:r>
        <w:rPr>
          <w:i/>
          <w:color w:val="2E74B5" w:themeColor="accent1" w:themeShade="BF"/>
          <w:szCs w:val="28"/>
          <w:lang w:val="it-IT"/>
        </w:rPr>
        <w:t>,</w:t>
      </w:r>
      <w:r>
        <w:rPr>
          <w:i/>
          <w:color w:val="2E74B5" w:themeColor="accent1" w:themeShade="BF"/>
          <w:sz w:val="24"/>
          <w:szCs w:val="28"/>
          <w:lang w:val="it-IT"/>
        </w:rPr>
        <w:t xml:space="preserve">   </w:t>
      </w:r>
      <w:r w:rsidR="00657B93" w:rsidRPr="004F0FA4">
        <w:rPr>
          <w:i/>
          <w:color w:val="2E74B5" w:themeColor="accent1" w:themeShade="BF"/>
          <w:sz w:val="24"/>
          <w:szCs w:val="28"/>
          <w:lang w:val="it-IT"/>
        </w:rPr>
        <w:t>il  dott. Fabrizio Perrella</w:t>
      </w:r>
      <w:r w:rsidR="004E61FD" w:rsidRPr="004F0FA4">
        <w:rPr>
          <w:i/>
          <w:color w:val="2E74B5" w:themeColor="accent1" w:themeShade="BF"/>
          <w:sz w:val="24"/>
          <w:szCs w:val="28"/>
          <w:lang w:val="it-IT"/>
        </w:rPr>
        <w:t xml:space="preserve"> vicario </w:t>
      </w:r>
      <w:r w:rsidR="00657B93" w:rsidRPr="004F0FA4">
        <w:rPr>
          <w:i/>
          <w:color w:val="2E74B5" w:themeColor="accent1" w:themeShade="BF"/>
          <w:sz w:val="24"/>
          <w:szCs w:val="28"/>
          <w:lang w:val="it-IT"/>
        </w:rPr>
        <w:t>D.G.USR Campania,</w:t>
      </w:r>
      <w:r>
        <w:rPr>
          <w:i/>
          <w:color w:val="2E74B5" w:themeColor="accent1" w:themeShade="BF"/>
          <w:sz w:val="24"/>
          <w:szCs w:val="28"/>
          <w:lang w:val="it-IT"/>
        </w:rPr>
        <w:t xml:space="preserve">     </w:t>
      </w:r>
      <w:r w:rsidR="009D29D6" w:rsidRPr="004F0FA4">
        <w:rPr>
          <w:i/>
          <w:color w:val="2E74B5" w:themeColor="accent1" w:themeShade="BF"/>
          <w:sz w:val="24"/>
          <w:szCs w:val="28"/>
          <w:lang w:val="it-IT"/>
        </w:rPr>
        <w:t xml:space="preserve"> </w:t>
      </w:r>
    </w:p>
    <w:p w:rsidR="009D1773" w:rsidRDefault="00E82C2B" w:rsidP="009D1773">
      <w:pPr>
        <w:tabs>
          <w:tab w:val="center" w:pos="5004"/>
          <w:tab w:val="left" w:pos="7104"/>
        </w:tabs>
        <w:ind w:left="360"/>
        <w:jc w:val="both"/>
        <w:rPr>
          <w:i/>
          <w:color w:val="2E74B5" w:themeColor="accent1" w:themeShade="BF"/>
          <w:sz w:val="24"/>
          <w:szCs w:val="28"/>
          <w:lang w:val="it-IT"/>
        </w:rPr>
      </w:pPr>
      <w:r w:rsidRPr="004F0FA4">
        <w:rPr>
          <w:i/>
          <w:color w:val="2E74B5" w:themeColor="accent1" w:themeShade="BF"/>
          <w:sz w:val="24"/>
          <w:szCs w:val="28"/>
          <w:lang w:val="it-IT"/>
        </w:rPr>
        <w:t xml:space="preserve">dott.ssa Donatella Chiodo-presidente Mostra d’Oltremare, dott. Giuseppe Oliviero presidente CNA Napoli, dott. Luigi Amodio D.G. </w:t>
      </w:r>
      <w:r w:rsidR="004E61FD" w:rsidRPr="004F0FA4">
        <w:rPr>
          <w:i/>
          <w:color w:val="2E74B5" w:themeColor="accent1" w:themeShade="BF"/>
          <w:sz w:val="24"/>
          <w:szCs w:val="28"/>
          <w:lang w:val="it-IT"/>
        </w:rPr>
        <w:t xml:space="preserve">Città della Scienza, </w:t>
      </w:r>
      <w:r w:rsidR="009D1773">
        <w:rPr>
          <w:i/>
          <w:color w:val="2E74B5" w:themeColor="accent1" w:themeShade="BF"/>
          <w:sz w:val="24"/>
          <w:szCs w:val="28"/>
          <w:lang w:val="it-IT"/>
        </w:rPr>
        <w:t xml:space="preserve">il dott. Maurizio Festa vice-presidente Consorzio </w:t>
      </w:r>
      <w:proofErr w:type="spellStart"/>
      <w:r w:rsidR="009D1773">
        <w:rPr>
          <w:i/>
          <w:color w:val="2E74B5" w:themeColor="accent1" w:themeShade="BF"/>
          <w:sz w:val="24"/>
          <w:szCs w:val="28"/>
          <w:lang w:val="it-IT"/>
        </w:rPr>
        <w:t>Chiaja</w:t>
      </w:r>
      <w:proofErr w:type="spellEnd"/>
      <w:r w:rsidR="009D1773">
        <w:rPr>
          <w:i/>
          <w:color w:val="2E74B5" w:themeColor="accent1" w:themeShade="BF"/>
          <w:sz w:val="24"/>
          <w:szCs w:val="28"/>
          <w:lang w:val="it-IT"/>
        </w:rPr>
        <w:t xml:space="preserve">, </w:t>
      </w:r>
      <w:r w:rsidR="004E61FD" w:rsidRPr="004F0FA4">
        <w:rPr>
          <w:i/>
          <w:color w:val="2E74B5" w:themeColor="accent1" w:themeShade="BF"/>
          <w:sz w:val="24"/>
          <w:szCs w:val="28"/>
          <w:lang w:val="it-IT"/>
        </w:rPr>
        <w:t xml:space="preserve">la </w:t>
      </w:r>
      <w:r w:rsidR="009D1773">
        <w:rPr>
          <w:i/>
          <w:color w:val="2E74B5" w:themeColor="accent1" w:themeShade="BF"/>
          <w:sz w:val="24"/>
          <w:szCs w:val="28"/>
          <w:lang w:val="it-IT"/>
        </w:rPr>
        <w:t xml:space="preserve">dott.ssa Sara Lubrano del </w:t>
      </w:r>
      <w:r w:rsidR="004E61FD" w:rsidRPr="004F0FA4">
        <w:rPr>
          <w:i/>
          <w:color w:val="2E74B5" w:themeColor="accent1" w:themeShade="BF"/>
          <w:sz w:val="24"/>
          <w:szCs w:val="28"/>
          <w:lang w:val="it-IT"/>
        </w:rPr>
        <w:t xml:space="preserve">Direttivo </w:t>
      </w:r>
      <w:r w:rsidR="007013F9">
        <w:rPr>
          <w:i/>
          <w:color w:val="2E74B5" w:themeColor="accent1" w:themeShade="BF"/>
          <w:sz w:val="24"/>
          <w:szCs w:val="28"/>
          <w:lang w:val="it-IT"/>
        </w:rPr>
        <w:t>Consorzio</w:t>
      </w:r>
      <w:r w:rsidR="009D1773">
        <w:rPr>
          <w:i/>
          <w:color w:val="2E74B5" w:themeColor="accent1" w:themeShade="BF"/>
          <w:sz w:val="24"/>
          <w:szCs w:val="28"/>
          <w:lang w:val="it-IT"/>
        </w:rPr>
        <w:t xml:space="preserve"> </w:t>
      </w:r>
      <w:proofErr w:type="spellStart"/>
      <w:r w:rsidR="009D1773">
        <w:rPr>
          <w:i/>
          <w:color w:val="2E74B5" w:themeColor="accent1" w:themeShade="BF"/>
          <w:sz w:val="24"/>
          <w:szCs w:val="28"/>
          <w:lang w:val="it-IT"/>
        </w:rPr>
        <w:t>Chiaj</w:t>
      </w:r>
      <w:r w:rsidR="004E61FD" w:rsidRPr="004F0FA4">
        <w:rPr>
          <w:i/>
          <w:color w:val="2E74B5" w:themeColor="accent1" w:themeShade="BF"/>
          <w:sz w:val="24"/>
          <w:szCs w:val="28"/>
          <w:lang w:val="it-IT"/>
        </w:rPr>
        <w:t>a</w:t>
      </w:r>
      <w:proofErr w:type="spellEnd"/>
      <w:r w:rsidR="008D5242">
        <w:rPr>
          <w:i/>
          <w:color w:val="2E74B5" w:themeColor="accent1" w:themeShade="BF"/>
          <w:sz w:val="24"/>
          <w:szCs w:val="28"/>
          <w:lang w:val="it-IT"/>
        </w:rPr>
        <w:t xml:space="preserve">, </w:t>
      </w:r>
    </w:p>
    <w:p w:rsidR="00DB4D9F" w:rsidRPr="004F0FA4" w:rsidRDefault="008D5242" w:rsidP="009D1773">
      <w:pPr>
        <w:tabs>
          <w:tab w:val="center" w:pos="5004"/>
          <w:tab w:val="left" w:pos="7104"/>
        </w:tabs>
        <w:ind w:left="360"/>
        <w:jc w:val="both"/>
        <w:rPr>
          <w:i/>
          <w:color w:val="2E74B5" w:themeColor="accent1" w:themeShade="BF"/>
          <w:szCs w:val="28"/>
          <w:lang w:val="it-IT"/>
        </w:rPr>
      </w:pPr>
      <w:r>
        <w:rPr>
          <w:i/>
          <w:color w:val="2E74B5" w:themeColor="accent1" w:themeShade="BF"/>
          <w:sz w:val="24"/>
          <w:szCs w:val="28"/>
          <w:lang w:val="it-IT"/>
        </w:rPr>
        <w:t xml:space="preserve">dott. Giuseppe </w:t>
      </w:r>
      <w:proofErr w:type="spellStart"/>
      <w:r>
        <w:rPr>
          <w:i/>
          <w:color w:val="2E74B5" w:themeColor="accent1" w:themeShade="BF"/>
          <w:sz w:val="24"/>
          <w:szCs w:val="28"/>
          <w:lang w:val="it-IT"/>
        </w:rPr>
        <w:t>Ascione</w:t>
      </w:r>
      <w:proofErr w:type="spellEnd"/>
      <w:r>
        <w:rPr>
          <w:i/>
          <w:color w:val="2E74B5" w:themeColor="accent1" w:themeShade="BF"/>
          <w:sz w:val="24"/>
          <w:szCs w:val="28"/>
          <w:lang w:val="it-IT"/>
        </w:rPr>
        <w:t xml:space="preserve"> - </w:t>
      </w:r>
      <w:proofErr w:type="gramStart"/>
      <w:r>
        <w:rPr>
          <w:i/>
          <w:color w:val="2E74B5" w:themeColor="accent1" w:themeShade="BF"/>
          <w:sz w:val="24"/>
          <w:szCs w:val="28"/>
          <w:lang w:val="it-IT"/>
        </w:rPr>
        <w:t>amministratore  ditta</w:t>
      </w:r>
      <w:proofErr w:type="gramEnd"/>
      <w:r>
        <w:rPr>
          <w:i/>
          <w:color w:val="2E74B5" w:themeColor="accent1" w:themeShade="BF"/>
          <w:sz w:val="24"/>
          <w:szCs w:val="28"/>
          <w:lang w:val="it-IT"/>
        </w:rPr>
        <w:t xml:space="preserve"> </w:t>
      </w:r>
      <w:r w:rsidR="009D1773" w:rsidRPr="009D1773">
        <w:rPr>
          <w:i/>
          <w:color w:val="2E74B5" w:themeColor="accent1" w:themeShade="BF"/>
          <w:sz w:val="22"/>
          <w:szCs w:val="28"/>
          <w:lang w:val="it-IT"/>
        </w:rPr>
        <w:t>ASCIONE</w:t>
      </w:r>
      <w:r w:rsidR="009D1773">
        <w:rPr>
          <w:i/>
          <w:color w:val="2E74B5" w:themeColor="accent1" w:themeShade="BF"/>
          <w:sz w:val="24"/>
          <w:szCs w:val="28"/>
          <w:lang w:val="it-IT"/>
        </w:rPr>
        <w:t xml:space="preserve">  di Torre del Greco</w:t>
      </w:r>
      <w:r>
        <w:rPr>
          <w:i/>
          <w:color w:val="2E74B5" w:themeColor="accent1" w:themeShade="BF"/>
          <w:sz w:val="24"/>
          <w:szCs w:val="28"/>
          <w:lang w:val="it-IT"/>
        </w:rPr>
        <w:t>.</w:t>
      </w:r>
    </w:p>
    <w:p w:rsidR="00E82C2B" w:rsidRPr="004F0FA4" w:rsidRDefault="00E82C2B" w:rsidP="00E82C2B">
      <w:pPr>
        <w:tabs>
          <w:tab w:val="center" w:pos="5004"/>
          <w:tab w:val="left" w:pos="7104"/>
        </w:tabs>
        <w:ind w:left="360"/>
        <w:jc w:val="both"/>
        <w:rPr>
          <w:i/>
          <w:color w:val="2E74B5" w:themeColor="accent1" w:themeShade="BF"/>
          <w:sz w:val="24"/>
          <w:szCs w:val="28"/>
          <w:lang w:val="it-IT"/>
        </w:rPr>
      </w:pPr>
      <w:bookmarkStart w:id="0" w:name="_GoBack"/>
      <w:bookmarkEnd w:id="0"/>
    </w:p>
    <w:p w:rsidR="00862F12" w:rsidRPr="004F0FA4" w:rsidRDefault="00E82C2B" w:rsidP="00862F12">
      <w:pPr>
        <w:tabs>
          <w:tab w:val="center" w:pos="5004"/>
          <w:tab w:val="left" w:pos="7104"/>
        </w:tabs>
        <w:ind w:left="360"/>
        <w:jc w:val="both"/>
        <w:rPr>
          <w:i/>
          <w:color w:val="2E74B5" w:themeColor="accent1" w:themeShade="BF"/>
          <w:sz w:val="24"/>
          <w:szCs w:val="28"/>
          <w:lang w:val="it-IT"/>
        </w:rPr>
      </w:pPr>
      <w:r w:rsidRPr="009D1773">
        <w:rPr>
          <w:i/>
          <w:color w:val="2E74B5" w:themeColor="accent1" w:themeShade="BF"/>
          <w:sz w:val="24"/>
          <w:szCs w:val="28"/>
          <w:u w:val="single"/>
          <w:lang w:val="it-IT"/>
        </w:rPr>
        <w:t>Sono stati invitati</w:t>
      </w:r>
      <w:proofErr w:type="gramStart"/>
      <w:r w:rsidRPr="004F0FA4">
        <w:rPr>
          <w:i/>
          <w:color w:val="2E74B5" w:themeColor="accent1" w:themeShade="BF"/>
          <w:sz w:val="24"/>
          <w:szCs w:val="28"/>
          <w:lang w:val="it-IT"/>
        </w:rPr>
        <w:t>:</w:t>
      </w:r>
      <w:r w:rsidR="00862F12" w:rsidRPr="004F0FA4">
        <w:rPr>
          <w:i/>
          <w:color w:val="2E74B5" w:themeColor="accent1" w:themeShade="BF"/>
          <w:sz w:val="24"/>
          <w:szCs w:val="28"/>
          <w:lang w:val="it-IT"/>
        </w:rPr>
        <w:t xml:space="preserve"> ,</w:t>
      </w:r>
      <w:proofErr w:type="gramEnd"/>
    </w:p>
    <w:p w:rsidR="00862F12" w:rsidRPr="004F0FA4" w:rsidRDefault="00862F12" w:rsidP="00862F12">
      <w:pPr>
        <w:tabs>
          <w:tab w:val="center" w:pos="5004"/>
          <w:tab w:val="left" w:pos="7104"/>
        </w:tabs>
        <w:ind w:left="360"/>
        <w:jc w:val="both"/>
        <w:rPr>
          <w:i/>
          <w:color w:val="2E74B5" w:themeColor="accent1" w:themeShade="BF"/>
          <w:sz w:val="24"/>
          <w:szCs w:val="28"/>
          <w:lang w:val="it-IT"/>
        </w:rPr>
      </w:pPr>
      <w:r w:rsidRPr="004F0FA4">
        <w:rPr>
          <w:i/>
          <w:color w:val="2E74B5" w:themeColor="accent1" w:themeShade="BF"/>
          <w:sz w:val="24"/>
          <w:szCs w:val="28"/>
          <w:lang w:val="it-IT"/>
        </w:rPr>
        <w:t xml:space="preserve"> dott.ssa Luisa </w:t>
      </w:r>
      <w:proofErr w:type="spellStart"/>
      <w:r w:rsidRPr="004F0FA4">
        <w:rPr>
          <w:i/>
          <w:color w:val="2E74B5" w:themeColor="accent1" w:themeShade="BF"/>
          <w:sz w:val="24"/>
          <w:szCs w:val="28"/>
          <w:lang w:val="it-IT"/>
        </w:rPr>
        <w:t>Franzese</w:t>
      </w:r>
      <w:proofErr w:type="spellEnd"/>
      <w:r w:rsidRPr="004F0FA4">
        <w:rPr>
          <w:i/>
          <w:color w:val="2E74B5" w:themeColor="accent1" w:themeShade="BF"/>
          <w:sz w:val="24"/>
          <w:szCs w:val="28"/>
          <w:lang w:val="it-IT"/>
        </w:rPr>
        <w:t xml:space="preserve"> Direttore Generale </w:t>
      </w:r>
      <w:r w:rsidRPr="004F0FA4">
        <w:rPr>
          <w:i/>
          <w:color w:val="2E74B5" w:themeColor="accent1" w:themeShade="BF"/>
          <w:sz w:val="22"/>
          <w:szCs w:val="28"/>
          <w:lang w:val="it-IT"/>
        </w:rPr>
        <w:t>MIUR-</w:t>
      </w:r>
      <w:r w:rsidR="004F0FA4">
        <w:rPr>
          <w:i/>
          <w:color w:val="2E74B5" w:themeColor="accent1" w:themeShade="BF"/>
          <w:sz w:val="22"/>
          <w:szCs w:val="28"/>
          <w:lang w:val="it-IT"/>
        </w:rPr>
        <w:t xml:space="preserve">Ufficio Scolastico </w:t>
      </w:r>
      <w:proofErr w:type="gramStart"/>
      <w:r w:rsidR="004F0FA4">
        <w:rPr>
          <w:i/>
          <w:color w:val="2E74B5" w:themeColor="accent1" w:themeShade="BF"/>
          <w:sz w:val="22"/>
          <w:szCs w:val="28"/>
          <w:lang w:val="it-IT"/>
        </w:rPr>
        <w:t xml:space="preserve">Regione </w:t>
      </w:r>
      <w:r w:rsidRPr="004F0FA4">
        <w:rPr>
          <w:i/>
          <w:color w:val="2E74B5" w:themeColor="accent1" w:themeShade="BF"/>
          <w:sz w:val="22"/>
          <w:szCs w:val="28"/>
          <w:lang w:val="it-IT"/>
        </w:rPr>
        <w:t xml:space="preserve"> </w:t>
      </w:r>
      <w:r w:rsidRPr="004F0FA4">
        <w:rPr>
          <w:i/>
          <w:color w:val="2E74B5" w:themeColor="accent1" w:themeShade="BF"/>
          <w:sz w:val="24"/>
          <w:szCs w:val="28"/>
          <w:lang w:val="it-IT"/>
        </w:rPr>
        <w:t>Campania</w:t>
      </w:r>
      <w:proofErr w:type="gramEnd"/>
      <w:r w:rsidRPr="004F0FA4">
        <w:rPr>
          <w:i/>
          <w:color w:val="2E74B5" w:themeColor="accent1" w:themeShade="BF"/>
          <w:sz w:val="24"/>
          <w:szCs w:val="28"/>
          <w:lang w:val="it-IT"/>
        </w:rPr>
        <w:t xml:space="preserve">, </w:t>
      </w:r>
    </w:p>
    <w:p w:rsidR="00E82C2B" w:rsidRPr="004F0FA4" w:rsidRDefault="00862F12" w:rsidP="00862F12">
      <w:pPr>
        <w:tabs>
          <w:tab w:val="center" w:pos="5004"/>
          <w:tab w:val="left" w:pos="7104"/>
        </w:tabs>
        <w:ind w:left="360"/>
        <w:jc w:val="both"/>
        <w:rPr>
          <w:i/>
          <w:color w:val="2E74B5" w:themeColor="accent1" w:themeShade="BF"/>
          <w:sz w:val="24"/>
          <w:szCs w:val="28"/>
          <w:lang w:val="it-IT"/>
        </w:rPr>
      </w:pPr>
      <w:r w:rsidRPr="004F0FA4">
        <w:rPr>
          <w:i/>
          <w:color w:val="2E74B5" w:themeColor="accent1" w:themeShade="BF"/>
          <w:sz w:val="24"/>
          <w:szCs w:val="28"/>
          <w:lang w:val="it-IT"/>
        </w:rPr>
        <w:t>dott.ssa Lucia Fortini - Assessore all’Istruzione</w:t>
      </w:r>
      <w:r w:rsidR="004F0FA4">
        <w:rPr>
          <w:i/>
          <w:color w:val="2E74B5" w:themeColor="accent1" w:themeShade="BF"/>
          <w:sz w:val="24"/>
          <w:szCs w:val="28"/>
          <w:lang w:val="it-IT"/>
        </w:rPr>
        <w:t>, politiche sociali e sport della R</w:t>
      </w:r>
      <w:r w:rsidRPr="004F0FA4">
        <w:rPr>
          <w:i/>
          <w:color w:val="2E74B5" w:themeColor="accent1" w:themeShade="BF"/>
          <w:sz w:val="24"/>
          <w:szCs w:val="28"/>
          <w:lang w:val="it-IT"/>
        </w:rPr>
        <w:t>egione Campania</w:t>
      </w:r>
    </w:p>
    <w:p w:rsidR="007013F9" w:rsidRPr="004F0FA4" w:rsidRDefault="004E61FD" w:rsidP="009C5176">
      <w:pPr>
        <w:tabs>
          <w:tab w:val="center" w:pos="5004"/>
          <w:tab w:val="left" w:pos="7104"/>
        </w:tabs>
        <w:ind w:left="360"/>
        <w:jc w:val="both"/>
        <w:rPr>
          <w:i/>
          <w:color w:val="2E74B5" w:themeColor="accent1" w:themeShade="BF"/>
          <w:sz w:val="24"/>
          <w:szCs w:val="28"/>
          <w:lang w:val="it-IT"/>
        </w:rPr>
      </w:pPr>
      <w:r w:rsidRPr="004F0FA4">
        <w:rPr>
          <w:i/>
          <w:color w:val="2E74B5" w:themeColor="accent1" w:themeShade="BF"/>
          <w:sz w:val="24"/>
          <w:szCs w:val="28"/>
          <w:lang w:val="it-IT"/>
        </w:rPr>
        <w:t xml:space="preserve">dott.ssa Valeria Fascione - </w:t>
      </w:r>
      <w:r w:rsidR="00E82C2B" w:rsidRPr="004F0FA4">
        <w:rPr>
          <w:i/>
          <w:color w:val="2E74B5" w:themeColor="accent1" w:themeShade="BF"/>
          <w:sz w:val="24"/>
          <w:szCs w:val="28"/>
          <w:lang w:val="it-IT"/>
        </w:rPr>
        <w:t>Assess</w:t>
      </w:r>
      <w:r w:rsidRPr="004F0FA4">
        <w:rPr>
          <w:i/>
          <w:color w:val="2E74B5" w:themeColor="accent1" w:themeShade="BF"/>
          <w:sz w:val="24"/>
          <w:szCs w:val="28"/>
          <w:lang w:val="it-IT"/>
        </w:rPr>
        <w:t xml:space="preserve">ore </w:t>
      </w:r>
      <w:r w:rsidR="00E82C2B" w:rsidRPr="004F0FA4">
        <w:rPr>
          <w:i/>
          <w:color w:val="2E74B5" w:themeColor="accent1" w:themeShade="BF"/>
          <w:sz w:val="24"/>
          <w:szCs w:val="28"/>
          <w:lang w:val="it-IT"/>
        </w:rPr>
        <w:t>alla internazionalizzazione</w:t>
      </w:r>
      <w:r w:rsidRPr="004F0FA4">
        <w:rPr>
          <w:i/>
          <w:color w:val="2E74B5" w:themeColor="accent1" w:themeShade="BF"/>
          <w:sz w:val="24"/>
          <w:szCs w:val="28"/>
          <w:lang w:val="it-IT"/>
        </w:rPr>
        <w:t xml:space="preserve"> alle Start up e all’Innovazione</w:t>
      </w:r>
      <w:r w:rsidR="004F0FA4">
        <w:rPr>
          <w:i/>
          <w:color w:val="2E74B5" w:themeColor="accent1" w:themeShade="BF"/>
          <w:sz w:val="24"/>
          <w:szCs w:val="28"/>
          <w:lang w:val="it-IT"/>
        </w:rPr>
        <w:t>-R</w:t>
      </w:r>
      <w:r w:rsidR="00862F12" w:rsidRPr="004F0FA4">
        <w:rPr>
          <w:i/>
          <w:color w:val="2E74B5" w:themeColor="accent1" w:themeShade="BF"/>
          <w:sz w:val="24"/>
          <w:szCs w:val="28"/>
          <w:lang w:val="it-IT"/>
        </w:rPr>
        <w:t>egione Campania</w:t>
      </w:r>
      <w:r w:rsidR="003F470B">
        <w:rPr>
          <w:i/>
          <w:color w:val="2E74B5" w:themeColor="accent1" w:themeShade="BF"/>
          <w:sz w:val="24"/>
          <w:szCs w:val="28"/>
          <w:lang w:val="it-IT"/>
        </w:rPr>
        <w:t>.</w:t>
      </w:r>
      <w:r w:rsidR="009C5176">
        <w:rPr>
          <w:i/>
          <w:color w:val="2E74B5" w:themeColor="accent1" w:themeShade="BF"/>
          <w:sz w:val="24"/>
          <w:szCs w:val="28"/>
          <w:lang w:val="it-IT"/>
        </w:rPr>
        <w:t xml:space="preserve">   </w:t>
      </w:r>
    </w:p>
    <w:p w:rsidR="00DB4D9F" w:rsidRDefault="00DB4D9F" w:rsidP="00E82C2B">
      <w:pPr>
        <w:tabs>
          <w:tab w:val="center" w:pos="5004"/>
          <w:tab w:val="left" w:pos="7104"/>
        </w:tabs>
        <w:ind w:left="360"/>
        <w:jc w:val="both"/>
        <w:rPr>
          <w:color w:val="2E74B5" w:themeColor="accent1" w:themeShade="BF"/>
          <w:sz w:val="24"/>
          <w:szCs w:val="28"/>
          <w:lang w:val="it-IT"/>
        </w:rPr>
      </w:pPr>
    </w:p>
    <w:p w:rsidR="00DB4D9F" w:rsidRPr="00167818" w:rsidRDefault="00DB4D9F" w:rsidP="00DB4D9F">
      <w:pPr>
        <w:tabs>
          <w:tab w:val="center" w:pos="5004"/>
          <w:tab w:val="left" w:pos="7104"/>
        </w:tabs>
        <w:ind w:left="360"/>
        <w:rPr>
          <w:rFonts w:ascii="French Script MT" w:eastAsia="Calibri" w:hAnsi="French Script MT"/>
          <w:b/>
          <w:i/>
          <w:color w:val="0070C0"/>
          <w:sz w:val="32"/>
          <w:szCs w:val="36"/>
          <w:lang w:val="it-IT" w:eastAsia="en-US"/>
        </w:rPr>
      </w:pPr>
      <w:r w:rsidRPr="00167818">
        <w:rPr>
          <w:rFonts w:ascii="French Script MT" w:eastAsia="Calibri" w:hAnsi="French Script MT"/>
          <w:b/>
          <w:i/>
          <w:color w:val="0070C0"/>
          <w:sz w:val="32"/>
          <w:szCs w:val="36"/>
          <w:lang w:val="it-IT" w:eastAsia="en-US"/>
        </w:rPr>
        <w:t xml:space="preserve">Si ringrazia per il sostegno all’iniziativa </w:t>
      </w:r>
    </w:p>
    <w:p w:rsidR="00DB4D9F" w:rsidRPr="008C484F" w:rsidRDefault="00DB4D9F" w:rsidP="008C484F">
      <w:pPr>
        <w:tabs>
          <w:tab w:val="center" w:pos="5004"/>
          <w:tab w:val="left" w:pos="7104"/>
        </w:tabs>
        <w:ind w:left="360"/>
        <w:rPr>
          <w:rFonts w:ascii="French Script MT" w:eastAsia="Calibri" w:hAnsi="French Script MT"/>
          <w:b/>
          <w:i/>
          <w:color w:val="0070C0"/>
          <w:sz w:val="32"/>
          <w:szCs w:val="36"/>
          <w:lang w:val="it-IT" w:eastAsia="en-US"/>
        </w:rPr>
      </w:pPr>
      <w:proofErr w:type="gramStart"/>
      <w:r w:rsidRPr="00167818">
        <w:rPr>
          <w:rFonts w:ascii="French Script MT" w:eastAsia="Calibri" w:hAnsi="French Script MT"/>
          <w:b/>
          <w:i/>
          <w:color w:val="0070C0"/>
          <w:sz w:val="32"/>
          <w:szCs w:val="36"/>
          <w:lang w:val="it-IT" w:eastAsia="en-US"/>
        </w:rPr>
        <w:t>la</w:t>
      </w:r>
      <w:proofErr w:type="gramEnd"/>
      <w:r w:rsidRPr="00167818">
        <w:rPr>
          <w:rFonts w:ascii="French Script MT" w:eastAsia="Calibri" w:hAnsi="French Script MT"/>
          <w:b/>
          <w:i/>
          <w:color w:val="0070C0"/>
          <w:sz w:val="32"/>
          <w:szCs w:val="36"/>
          <w:lang w:val="it-IT" w:eastAsia="en-US"/>
        </w:rPr>
        <w:t xml:space="preserve"> Fondazione Emiddio Mele</w:t>
      </w:r>
      <w:r w:rsidRPr="00167818">
        <w:rPr>
          <w:rFonts w:ascii="French Script MT" w:eastAsia="Calibri" w:hAnsi="French Script MT"/>
          <w:b/>
          <w:i/>
          <w:color w:val="0070C0"/>
          <w:sz w:val="32"/>
          <w:szCs w:val="36"/>
          <w:lang w:val="it-IT" w:eastAsia="en-US"/>
        </w:rPr>
        <w:tab/>
      </w:r>
    </w:p>
    <w:sectPr w:rsidR="00DB4D9F" w:rsidRPr="008C484F" w:rsidSect="00DB4D9F">
      <w:pgSz w:w="11916" w:h="1680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9F"/>
    <w:rsid w:val="00085F37"/>
    <w:rsid w:val="00113243"/>
    <w:rsid w:val="00167818"/>
    <w:rsid w:val="003A1A4D"/>
    <w:rsid w:val="003F470B"/>
    <w:rsid w:val="00426DD4"/>
    <w:rsid w:val="004E61FD"/>
    <w:rsid w:val="004F0FA4"/>
    <w:rsid w:val="00657B93"/>
    <w:rsid w:val="006B233D"/>
    <w:rsid w:val="007013F9"/>
    <w:rsid w:val="00762D1A"/>
    <w:rsid w:val="00862F12"/>
    <w:rsid w:val="008C484F"/>
    <w:rsid w:val="008D5242"/>
    <w:rsid w:val="009C5176"/>
    <w:rsid w:val="009D1773"/>
    <w:rsid w:val="009D29D6"/>
    <w:rsid w:val="00DB4D9F"/>
    <w:rsid w:val="00E8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A3E06-AD7A-4C25-834E-9A20B9C2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DB4D9F"/>
    <w:pPr>
      <w:keepNext/>
      <w:outlineLvl w:val="1"/>
    </w:pPr>
    <w:rPr>
      <w:rFonts w:ascii="Monotype Corsiva" w:hAnsi="Monotype Corsiva"/>
      <w:i/>
      <w:iCs/>
      <w:color w:val="008000"/>
      <w:sz w:val="24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B4D9F"/>
    <w:rPr>
      <w:rFonts w:ascii="Monotype Corsiva" w:eastAsia="Times New Roman" w:hAnsi="Monotype Corsiva" w:cs="Times New Roman"/>
      <w:i/>
      <w:iCs/>
      <w:color w:val="008000"/>
      <w:sz w:val="24"/>
      <w:szCs w:val="36"/>
      <w:lang w:eastAsia="it-IT"/>
    </w:rPr>
  </w:style>
  <w:style w:type="paragraph" w:customStyle="1" w:styleId="TxBrp3">
    <w:name w:val="TxBr_p3"/>
    <w:basedOn w:val="Normale"/>
    <w:rsid w:val="00DB4D9F"/>
    <w:pPr>
      <w:tabs>
        <w:tab w:val="left" w:pos="204"/>
      </w:tabs>
      <w:spacing w:line="240" w:lineRule="atLeast"/>
    </w:pPr>
  </w:style>
  <w:style w:type="paragraph" w:styleId="Testonormale">
    <w:name w:val="Plain Text"/>
    <w:basedOn w:val="Normale"/>
    <w:link w:val="TestonormaleCarattere"/>
    <w:rsid w:val="00DB4D9F"/>
    <w:pPr>
      <w:widowControl/>
      <w:autoSpaceDE/>
      <w:autoSpaceDN/>
      <w:adjustRightInd/>
      <w:spacing w:before="100" w:beforeAutospacing="1" w:after="100" w:afterAutospacing="1"/>
    </w:pPr>
    <w:rPr>
      <w:sz w:val="24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rsid w:val="00DB4D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4D9F"/>
    <w:pPr>
      <w:widowControl/>
      <w:autoSpaceDE/>
      <w:autoSpaceDN/>
      <w:adjustRightInd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7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70B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</dc:creator>
  <cp:keywords/>
  <dc:description/>
  <cp:lastModifiedBy>Nunzia</cp:lastModifiedBy>
  <cp:revision>3</cp:revision>
  <dcterms:created xsi:type="dcterms:W3CDTF">2016-04-14T15:09:00Z</dcterms:created>
  <dcterms:modified xsi:type="dcterms:W3CDTF">2016-04-14T15:09:00Z</dcterms:modified>
</cp:coreProperties>
</file>